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sz w:val="44"/>
          <w:szCs w:val="44"/>
          <w:lang w:eastAsia="zh-CN"/>
        </w:rPr>
        <w:t>体检要求</w:t>
      </w:r>
    </w:p>
    <w:p>
      <w:pPr>
        <w:pStyle w:val="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体检表贴近期2寸免冠照片2张，并加盖招考单位公章；</w:t>
      </w:r>
    </w:p>
    <w:p>
      <w:pPr>
        <w:pStyle w:val="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体检前2日，请不要进食高脂肪和油腻的食物；</w:t>
      </w:r>
    </w:p>
    <w:p>
      <w:pPr>
        <w:pStyle w:val="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体检前1日应注意休息，勿熬夜、饮酒，避免剧烈运动；</w:t>
      </w:r>
    </w:p>
    <w:p>
      <w:pPr>
        <w:pStyle w:val="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体检当日应保持空腹，不可饮水和进食；</w:t>
      </w:r>
    </w:p>
    <w:p>
      <w:pPr>
        <w:pStyle w:val="6"/>
        <w:ind w:left="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怀孕或者可能已受孕者，请事先告知医护人员，勿进行X光检查；</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体检费用：男性312元；未婚女性335元；已婚女性354元；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7</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自然资源厅</w:t>
      </w:r>
      <w:r>
        <w:rPr>
          <w:rFonts w:hint="eastAsia" w:ascii="仿宋_GB2312" w:hAnsi="仿宋_GB2312" w:eastAsia="仿宋_GB2312" w:cs="仿宋_GB2312"/>
          <w:kern w:val="0"/>
          <w:sz w:val="32"/>
          <w:szCs w:val="32"/>
        </w:rPr>
        <w:t>派工</w:t>
      </w:r>
      <w:bookmarkStart w:id="0" w:name="_GoBack"/>
      <w:bookmarkEnd w:id="0"/>
      <w:r>
        <w:rPr>
          <w:rFonts w:hint="eastAsia" w:ascii="仿宋_GB2312" w:hAnsi="仿宋_GB2312" w:eastAsia="仿宋_GB2312" w:cs="仿宋_GB2312"/>
          <w:kern w:val="0"/>
          <w:sz w:val="32"/>
          <w:szCs w:val="32"/>
        </w:rPr>
        <w:t>作人员到</w:t>
      </w:r>
      <w:r>
        <w:rPr>
          <w:rFonts w:hint="eastAsia" w:ascii="仿宋_GB2312" w:hAnsi="仿宋_GB2312" w:eastAsia="仿宋_GB2312" w:cs="仿宋_GB2312"/>
          <w:kern w:val="0"/>
          <w:sz w:val="32"/>
          <w:szCs w:val="32"/>
          <w:lang w:eastAsia="zh-CN"/>
        </w:rPr>
        <w:t>体检</w:t>
      </w:r>
      <w:r>
        <w:rPr>
          <w:rFonts w:hint="eastAsia" w:ascii="仿宋_GB2312" w:hAnsi="仿宋_GB2312" w:eastAsia="仿宋_GB2312" w:cs="仿宋_GB2312"/>
          <w:kern w:val="0"/>
          <w:sz w:val="32"/>
          <w:szCs w:val="32"/>
        </w:rPr>
        <w:t>医院，对体检人员进行身份确认，确保体检人员准确无误；</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参加体检考生必须于当日早晨8:00前到达指定医院，</w:t>
      </w:r>
      <w:r>
        <w:rPr>
          <w:rFonts w:hint="eastAsia" w:ascii="仿宋_GB2312" w:hAnsi="仿宋_GB2312" w:eastAsia="仿宋_GB2312" w:cs="仿宋_GB2312"/>
          <w:b/>
          <w:bCs/>
          <w:kern w:val="0"/>
          <w:sz w:val="32"/>
          <w:szCs w:val="32"/>
          <w:u w:val="single"/>
        </w:rPr>
        <w:t>请务必关注指定医院周边的交通状况，防止因道路施工、交通堵塞等原因迟到；</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9</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携带</w:t>
      </w:r>
      <w:r>
        <w:rPr>
          <w:rFonts w:hint="eastAsia" w:ascii="仿宋_GB2312" w:hAnsi="仿宋_GB2312" w:eastAsia="仿宋_GB2312" w:cs="仿宋_GB2312"/>
          <w:kern w:val="0"/>
          <w:sz w:val="32"/>
          <w:szCs w:val="32"/>
        </w:rPr>
        <w:t>本人身份证。</w:t>
      </w:r>
    </w:p>
    <w:p>
      <w:pPr>
        <w:pStyle w:val="6"/>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6"/>
        <w:ind w:left="360" w:firstLine="0" w:firstLineChars="0"/>
        <w:rPr>
          <w:rFonts w:hint="eastAsia" w:ascii="仿宋_GB2312" w:hAnsi="仿宋_GB2312" w:eastAsia="仿宋_GB2312" w:cs="仿宋_GB2312"/>
          <w:sz w:val="32"/>
          <w:szCs w:val="32"/>
        </w:rPr>
      </w:pPr>
    </w:p>
    <w:p>
      <w:pPr>
        <w:pStyle w:val="6"/>
        <w:ind w:left="360" w:firstLine="0" w:firstLine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240" w:lineRule="auto"/>
        <w:jc w:val="left"/>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pacing w:line="24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pacing w:line="240" w:lineRule="auto"/>
        <w:ind w:firstLine="880" w:firstLineChars="20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疫情防控期间体检工作要求</w:t>
      </w:r>
    </w:p>
    <w:p>
      <w:pPr>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为加强疫情防控，保障体检工作秩序开展，结合实际制定体检工作要求及流程。</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有下列情形的考生建议暂缓体检：</w:t>
      </w:r>
    </w:p>
    <w:p>
      <w:pPr>
        <w:ind w:firstLine="640" w:firstLineChars="200"/>
        <w:rPr>
          <w:rFonts w:hint="eastAsia" w:ascii="仿宋" w:hAnsi="仿宋" w:eastAsia="仿宋"/>
          <w:sz w:val="32"/>
          <w:szCs w:val="32"/>
        </w:rPr>
      </w:pPr>
      <w:r>
        <w:rPr>
          <w:rFonts w:hint="eastAsia" w:ascii="仿宋" w:hAnsi="仿宋" w:eastAsia="仿宋"/>
          <w:sz w:val="32"/>
          <w:szCs w:val="32"/>
        </w:rPr>
        <w:t>①近期有发热、咳嗽、乏力、胸闷等症状者；</w:t>
      </w:r>
    </w:p>
    <w:p>
      <w:pPr>
        <w:ind w:firstLine="640" w:firstLineChars="200"/>
        <w:rPr>
          <w:rFonts w:hint="eastAsia" w:ascii="仿宋" w:hAnsi="仿宋" w:eastAsia="仿宋"/>
          <w:sz w:val="32"/>
          <w:szCs w:val="32"/>
        </w:rPr>
      </w:pPr>
      <w:r>
        <w:rPr>
          <w:rFonts w:hint="eastAsia" w:ascii="仿宋" w:hAnsi="仿宋" w:eastAsia="仿宋"/>
          <w:sz w:val="32"/>
          <w:szCs w:val="32"/>
        </w:rPr>
        <w:t>②被诊断为新冠肺炎确诊病例或疑似病例者；</w:t>
      </w:r>
    </w:p>
    <w:p>
      <w:pPr>
        <w:ind w:firstLine="640" w:firstLineChars="200"/>
        <w:rPr>
          <w:rFonts w:hint="eastAsia" w:ascii="仿宋" w:hAnsi="仿宋" w:eastAsia="仿宋"/>
          <w:sz w:val="32"/>
          <w:szCs w:val="32"/>
        </w:rPr>
      </w:pPr>
      <w:r>
        <w:rPr>
          <w:rFonts w:hint="eastAsia" w:ascii="仿宋" w:hAnsi="仿宋" w:eastAsia="仿宋"/>
          <w:sz w:val="32"/>
          <w:szCs w:val="32"/>
        </w:rPr>
        <w:t>③与新冠肺炎确诊病例或疑似病例有过密切接触者；</w:t>
      </w:r>
    </w:p>
    <w:p>
      <w:pPr>
        <w:ind w:firstLine="640" w:firstLineChars="200"/>
        <w:rPr>
          <w:rFonts w:hint="eastAsia" w:ascii="仿宋" w:hAnsi="仿宋" w:eastAsia="仿宋"/>
          <w:sz w:val="32"/>
          <w:szCs w:val="32"/>
        </w:rPr>
      </w:pPr>
      <w:r>
        <w:rPr>
          <w:rFonts w:hint="eastAsia" w:ascii="仿宋" w:hAnsi="仿宋" w:eastAsia="仿宋"/>
          <w:sz w:val="32"/>
          <w:szCs w:val="32"/>
        </w:rPr>
        <w:t>④过去14天有与来自疫情重点地区人员有过密切接触者；</w:t>
      </w:r>
    </w:p>
    <w:p>
      <w:pPr>
        <w:ind w:firstLine="640" w:firstLineChars="200"/>
        <w:rPr>
          <w:rFonts w:hint="eastAsia" w:ascii="仿宋" w:hAnsi="仿宋" w:eastAsia="仿宋"/>
          <w:sz w:val="32"/>
          <w:szCs w:val="32"/>
        </w:rPr>
      </w:pPr>
      <w:r>
        <w:rPr>
          <w:rFonts w:hint="eastAsia" w:ascii="仿宋" w:hAnsi="仿宋" w:eastAsia="仿宋"/>
          <w:sz w:val="32"/>
          <w:szCs w:val="32"/>
        </w:rPr>
        <w:t>⑤过去14天去过疫情重点地区的省份者；</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⑥凡曾经参加过居家隔离或医学观察的考生，需提供社区开具的解除证明。</w:t>
      </w:r>
      <w:r>
        <w:rPr>
          <w:rFonts w:hint="eastAsia" w:ascii="仿宋" w:hAnsi="仿宋" w:eastAsia="仿宋"/>
          <w:b/>
          <w:bCs/>
          <w:sz w:val="32"/>
          <w:szCs w:val="32"/>
          <w:lang w:eastAsia="zh-CN"/>
        </w:rPr>
        <w:t>近日从中高风险地区来宁或外出返宁的考生需提供新冠核酸检验报告。</w:t>
      </w:r>
    </w:p>
    <w:p>
      <w:pPr>
        <w:ind w:firstLine="640" w:firstLineChars="200"/>
        <w:rPr>
          <w:rFonts w:hint="eastAsia" w:ascii="仿宋" w:hAnsi="仿宋" w:eastAsia="仿宋"/>
          <w:sz w:val="32"/>
          <w:szCs w:val="32"/>
        </w:rPr>
      </w:pPr>
      <w:r>
        <w:rPr>
          <w:rFonts w:hint="eastAsia" w:ascii="仿宋" w:hAnsi="仿宋" w:eastAsia="仿宋"/>
          <w:sz w:val="32"/>
          <w:szCs w:val="32"/>
        </w:rPr>
        <w:t>2.考生体检过程中注意事项</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①进入中心需出示健康码并检测体温、登记相关信息</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②录用体检期间实行全封闭管理，无关人员严禁入内</w:t>
      </w:r>
      <w:r>
        <w:rPr>
          <w:rFonts w:hint="eastAsia" w:ascii="仿宋" w:hAnsi="仿宋" w:eastAsia="仿宋"/>
          <w:sz w:val="32"/>
          <w:szCs w:val="32"/>
          <w:lang w:eastAsia="zh-CN"/>
        </w:rPr>
        <w:t>；</w:t>
      </w: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③体检</w:t>
      </w:r>
      <w:r>
        <w:rPr>
          <w:rFonts w:hint="eastAsia" w:ascii="仿宋" w:hAnsi="仿宋" w:eastAsia="仿宋"/>
          <w:sz w:val="32"/>
          <w:szCs w:val="32"/>
          <w:lang w:eastAsia="zh-CN"/>
        </w:rPr>
        <w:t>期间</w:t>
      </w:r>
      <w:r>
        <w:rPr>
          <w:rFonts w:hint="eastAsia" w:ascii="仿宋" w:hAnsi="仿宋" w:eastAsia="仿宋"/>
          <w:sz w:val="32"/>
          <w:szCs w:val="32"/>
        </w:rPr>
        <w:t>全程需佩戴口罩；</w:t>
      </w:r>
    </w:p>
    <w:p>
      <w:pPr>
        <w:ind w:firstLine="640" w:firstLineChars="200"/>
        <w:rPr>
          <w:rFonts w:hint="eastAsia"/>
          <w:sz w:val="28"/>
          <w:szCs w:val="28"/>
        </w:rPr>
      </w:pPr>
      <w:r>
        <w:rPr>
          <w:rFonts w:hint="eastAsia" w:ascii="仿宋" w:hAnsi="仿宋" w:eastAsia="仿宋"/>
          <w:sz w:val="32"/>
          <w:szCs w:val="32"/>
        </w:rPr>
        <w:t>④体检过程中，不要扎堆聚集，尽量分散，错开诊室检查，做到一人一诊一室；所有排队情况需间隔1米</w:t>
      </w:r>
      <w:r>
        <w:rPr>
          <w:rFonts w:hint="eastAsia" w:ascii="仿宋" w:hAnsi="仿宋" w:eastAsia="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B9"/>
    <w:rsid w:val="000C6DF0"/>
    <w:rsid w:val="003E48B9"/>
    <w:rsid w:val="003F5498"/>
    <w:rsid w:val="00736D05"/>
    <w:rsid w:val="007D4BB0"/>
    <w:rsid w:val="0095760F"/>
    <w:rsid w:val="00C23541"/>
    <w:rsid w:val="3C072388"/>
    <w:rsid w:val="4F114EDE"/>
    <w:rsid w:val="525B2494"/>
    <w:rsid w:val="6D973829"/>
    <w:rsid w:val="9C7FCE3B"/>
    <w:rsid w:val="FBFFF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windows7pro</Company>
  <Pages>1</Pages>
  <Words>65</Words>
  <Characters>375</Characters>
  <Lines>3</Lines>
  <Paragraphs>1</Paragraphs>
  <TotalTime>8</TotalTime>
  <ScaleCrop>false</ScaleCrop>
  <LinksUpToDate>false</LinksUpToDate>
  <CharactersWithSpaces>439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2019-07-29T12:21:00Z</dcterms:created>
  <dc:creator>银川维博电子</dc:creator>
  <cp:lastModifiedBy>肖善伟</cp:lastModifiedBy>
  <dcterms:modified xsi:type="dcterms:W3CDTF">2021-10-09T08:57:10Z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